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09607" w14:textId="77777777" w:rsidR="00281531" w:rsidRDefault="00281531" w:rsidP="00070F4F">
      <w:pPr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bookmarkStart w:id="0" w:name="_Hlk210041526"/>
      <w:bookmarkStart w:id="1" w:name="_Hlk136931438"/>
      <w:bookmarkEnd w:id="0"/>
    </w:p>
    <w:bookmarkEnd w:id="1"/>
    <w:p w14:paraId="65817C0A" w14:textId="3C3E864D" w:rsidR="00E50C1B" w:rsidRPr="002B7AF1" w:rsidRDefault="00E50C1B" w:rsidP="00070F4F">
      <w:pPr>
        <w:spacing w:after="0"/>
        <w:jc w:val="both"/>
        <w:rPr>
          <w:rFonts w:ascii="Arial" w:hAnsi="Arial" w:cs="Arial"/>
          <w:b/>
          <w:bCs/>
        </w:rPr>
      </w:pPr>
      <w:r w:rsidRPr="002B7AF1">
        <w:rPr>
          <w:rFonts w:ascii="Arial" w:hAnsi="Arial" w:cs="Arial"/>
          <w:b/>
          <w:bCs/>
        </w:rPr>
        <w:t>INFORME DE</w:t>
      </w:r>
      <w:r w:rsidR="00CB6DFF">
        <w:rPr>
          <w:rFonts w:ascii="Arial" w:hAnsi="Arial" w:cs="Arial"/>
          <w:b/>
          <w:bCs/>
        </w:rPr>
        <w:t xml:space="preserve"> </w:t>
      </w:r>
      <w:r w:rsidR="006A01A1">
        <w:rPr>
          <w:rFonts w:ascii="Arial" w:hAnsi="Arial" w:cs="Arial"/>
          <w:b/>
          <w:bCs/>
        </w:rPr>
        <w:t>OBLIGACIÓN</w:t>
      </w:r>
    </w:p>
    <w:p w14:paraId="33806626" w14:textId="41695C7C" w:rsidR="00E50C1B" w:rsidRPr="002B7AF1" w:rsidRDefault="005A68F1" w:rsidP="00070F4F">
      <w:p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CONTRATO No. 795</w:t>
      </w:r>
      <w:r w:rsidR="00E50C1B" w:rsidRPr="002B7AF1">
        <w:rPr>
          <w:rFonts w:ascii="Arial" w:hAnsi="Arial" w:cs="Arial"/>
          <w:b/>
          <w:bCs/>
        </w:rPr>
        <w:t xml:space="preserve"> de 2026.</w:t>
      </w:r>
    </w:p>
    <w:p w14:paraId="5FDB8377" w14:textId="48C9AC5A" w:rsidR="00E50C1B" w:rsidRPr="002B7AF1" w:rsidRDefault="00E50C1B" w:rsidP="00070F4F">
      <w:pPr>
        <w:spacing w:after="0"/>
        <w:jc w:val="both"/>
        <w:rPr>
          <w:rFonts w:ascii="Arial" w:hAnsi="Arial" w:cs="Arial"/>
          <w:b/>
          <w:bCs/>
        </w:rPr>
      </w:pPr>
      <w:r w:rsidRPr="002B7AF1">
        <w:rPr>
          <w:rFonts w:ascii="Arial" w:hAnsi="Arial" w:cs="Arial"/>
          <w:b/>
          <w:bCs/>
        </w:rPr>
        <w:t>N</w:t>
      </w:r>
      <w:r w:rsidR="006B59C6">
        <w:rPr>
          <w:rFonts w:ascii="Arial" w:hAnsi="Arial" w:cs="Arial"/>
          <w:b/>
          <w:bCs/>
        </w:rPr>
        <w:t>OMBRE</w:t>
      </w:r>
      <w:r w:rsidR="005A68F1">
        <w:rPr>
          <w:rFonts w:ascii="Arial" w:hAnsi="Arial" w:cs="Arial"/>
          <w:b/>
          <w:bCs/>
        </w:rPr>
        <w:t>: SANDRA MILENA SANCHEZ GAMBA</w:t>
      </w:r>
    </w:p>
    <w:p w14:paraId="628EC425" w14:textId="77777777" w:rsidR="006C5C22" w:rsidRDefault="006C5C22" w:rsidP="00070F4F">
      <w:pPr>
        <w:spacing w:line="240" w:lineRule="auto"/>
        <w:jc w:val="both"/>
        <w:rPr>
          <w:rFonts w:ascii="Arial Narrow" w:hAnsi="Arial Narrow"/>
          <w:sz w:val="24"/>
          <w:szCs w:val="24"/>
        </w:rPr>
      </w:pPr>
    </w:p>
    <w:p w14:paraId="034F46E6" w14:textId="18C083D3" w:rsidR="00E50C1B" w:rsidRPr="007C32B4" w:rsidRDefault="00E50C1B" w:rsidP="00070F4F">
      <w:pPr>
        <w:spacing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 continuación, se relacionan las </w:t>
      </w:r>
      <w:r w:rsidRPr="00033370">
        <w:rPr>
          <w:rFonts w:ascii="Arial Narrow" w:hAnsi="Arial Narrow"/>
          <w:sz w:val="24"/>
          <w:szCs w:val="24"/>
        </w:rPr>
        <w:t>actividades</w:t>
      </w:r>
      <w:r>
        <w:rPr>
          <w:rFonts w:ascii="Arial Narrow" w:hAnsi="Arial Narrow"/>
          <w:sz w:val="24"/>
          <w:szCs w:val="24"/>
        </w:rPr>
        <w:t xml:space="preserve"> adelantadas</w:t>
      </w:r>
      <w:r w:rsidRPr="00033370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durante el periodo </w:t>
      </w:r>
      <w:r w:rsidRPr="00964896">
        <w:rPr>
          <w:rFonts w:ascii="Arial Narrow" w:hAnsi="Arial Narrow"/>
          <w:sz w:val="24"/>
          <w:szCs w:val="24"/>
        </w:rPr>
        <w:t>del</w:t>
      </w:r>
      <w:r w:rsidRPr="00033370">
        <w:rPr>
          <w:rFonts w:ascii="Arial Narrow" w:hAnsi="Arial Narrow"/>
          <w:b/>
          <w:bCs/>
          <w:sz w:val="24"/>
          <w:szCs w:val="24"/>
        </w:rPr>
        <w:t xml:space="preserve"> </w:t>
      </w:r>
      <w:r>
        <w:rPr>
          <w:rFonts w:ascii="Arial Narrow" w:hAnsi="Arial Narrow"/>
          <w:b/>
          <w:bCs/>
          <w:sz w:val="24"/>
          <w:szCs w:val="24"/>
        </w:rPr>
        <w:t>1</w:t>
      </w:r>
      <w:r w:rsidRPr="00033370">
        <w:rPr>
          <w:rFonts w:ascii="Arial Narrow" w:hAnsi="Arial Narrow"/>
          <w:b/>
          <w:bCs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al</w:t>
      </w:r>
      <w:r w:rsidRPr="00033370">
        <w:rPr>
          <w:rFonts w:ascii="Arial Narrow" w:hAnsi="Arial Narrow"/>
          <w:b/>
          <w:bCs/>
          <w:sz w:val="24"/>
          <w:szCs w:val="24"/>
        </w:rPr>
        <w:t xml:space="preserve"> </w:t>
      </w:r>
      <w:r w:rsidR="00087C47">
        <w:rPr>
          <w:rFonts w:ascii="Arial Narrow" w:hAnsi="Arial Narrow"/>
          <w:b/>
          <w:bCs/>
        </w:rPr>
        <w:t>3</w:t>
      </w:r>
      <w:r w:rsidR="00070F4F">
        <w:rPr>
          <w:rFonts w:ascii="Arial Narrow" w:hAnsi="Arial Narrow"/>
          <w:b/>
          <w:bCs/>
        </w:rPr>
        <w:t>0</w:t>
      </w:r>
      <w:r w:rsidRPr="00033370">
        <w:rPr>
          <w:rFonts w:ascii="Arial Narrow" w:hAnsi="Arial Narrow"/>
          <w:b/>
          <w:bCs/>
          <w:sz w:val="24"/>
          <w:szCs w:val="24"/>
        </w:rPr>
        <w:t xml:space="preserve"> de</w:t>
      </w:r>
      <w:r w:rsidR="00070F4F">
        <w:rPr>
          <w:rFonts w:ascii="Arial Narrow" w:hAnsi="Arial Narrow"/>
          <w:b/>
          <w:bCs/>
          <w:sz w:val="24"/>
          <w:szCs w:val="24"/>
        </w:rPr>
        <w:t xml:space="preserve"> abril</w:t>
      </w:r>
      <w:r>
        <w:rPr>
          <w:rFonts w:ascii="Arial Narrow" w:hAnsi="Arial Narrow"/>
          <w:b/>
          <w:bCs/>
        </w:rPr>
        <w:t xml:space="preserve"> </w:t>
      </w:r>
      <w:r w:rsidRPr="00033370">
        <w:rPr>
          <w:rFonts w:ascii="Arial Narrow" w:hAnsi="Arial Narrow"/>
          <w:b/>
          <w:bCs/>
          <w:sz w:val="24"/>
          <w:szCs w:val="24"/>
        </w:rPr>
        <w:t>de 202</w:t>
      </w:r>
      <w:r>
        <w:rPr>
          <w:rFonts w:ascii="Arial Narrow" w:hAnsi="Arial Narrow"/>
          <w:b/>
          <w:bCs/>
        </w:rPr>
        <w:t>6</w:t>
      </w:r>
      <w:r>
        <w:rPr>
          <w:rFonts w:ascii="Arial Narrow" w:hAnsi="Arial Narrow"/>
          <w:sz w:val="24"/>
          <w:szCs w:val="24"/>
        </w:rPr>
        <w:t xml:space="preserve"> </w:t>
      </w:r>
      <w:r w:rsidRPr="00033370">
        <w:rPr>
          <w:rFonts w:ascii="Arial Narrow" w:hAnsi="Arial Narrow"/>
          <w:sz w:val="24"/>
          <w:szCs w:val="24"/>
        </w:rPr>
        <w:t xml:space="preserve">en el marco de ejecución del contrato de prestación de servicios </w:t>
      </w:r>
      <w:r w:rsidRPr="008E4B64">
        <w:rPr>
          <w:rFonts w:ascii="Arial Narrow" w:hAnsi="Arial Narrow"/>
          <w:b/>
          <w:bCs/>
          <w:sz w:val="24"/>
          <w:szCs w:val="24"/>
        </w:rPr>
        <w:t xml:space="preserve">No. </w:t>
      </w:r>
      <w:r w:rsidR="005A68F1">
        <w:rPr>
          <w:rFonts w:ascii="Arial Narrow" w:hAnsi="Arial Narrow"/>
          <w:b/>
          <w:bCs/>
        </w:rPr>
        <w:t>795</w:t>
      </w:r>
      <w:r w:rsidRPr="008E4B64">
        <w:rPr>
          <w:rFonts w:ascii="Arial Narrow" w:hAnsi="Arial Narrow"/>
          <w:b/>
          <w:bCs/>
          <w:sz w:val="24"/>
          <w:szCs w:val="24"/>
        </w:rPr>
        <w:t xml:space="preserve"> de 202</w:t>
      </w:r>
      <w:r>
        <w:rPr>
          <w:rFonts w:ascii="Arial Narrow" w:hAnsi="Arial Narrow"/>
          <w:b/>
          <w:bCs/>
        </w:rPr>
        <w:t>6</w:t>
      </w:r>
      <w:r>
        <w:rPr>
          <w:rFonts w:ascii="Arial Narrow" w:hAnsi="Arial Narrow"/>
          <w:b/>
          <w:bCs/>
          <w:sz w:val="24"/>
          <w:szCs w:val="24"/>
        </w:rPr>
        <w:t>.</w:t>
      </w:r>
    </w:p>
    <w:p w14:paraId="1DEE2708" w14:textId="77777777" w:rsidR="008036E3" w:rsidRDefault="008036E3" w:rsidP="008036E3">
      <w:pPr>
        <w:jc w:val="both"/>
        <w:rPr>
          <w:b/>
          <w:bCs/>
        </w:rPr>
      </w:pPr>
      <w:r w:rsidRPr="005A6B6A">
        <w:rPr>
          <w:b/>
          <w:bCs/>
        </w:rPr>
        <w:t>Obligación No</w:t>
      </w:r>
      <w:r>
        <w:rPr>
          <w:b/>
          <w:bCs/>
        </w:rPr>
        <w:t xml:space="preserve">. 5. </w:t>
      </w:r>
    </w:p>
    <w:p w14:paraId="545C23F7" w14:textId="77777777" w:rsidR="008036E3" w:rsidRDefault="008036E3" w:rsidP="008036E3">
      <w:pPr>
        <w:jc w:val="both"/>
        <w:rPr>
          <w:b/>
          <w:bCs/>
        </w:rPr>
      </w:pPr>
      <w:r w:rsidRPr="00070F4F">
        <w:rPr>
          <w:b/>
          <w:bCs/>
        </w:rPr>
        <w:t>5.Apoyar la revisión y actualización de los procesos y procedimientos que hacen parte del Sistema de Gestión de Calidad del GTH.</w:t>
      </w:r>
    </w:p>
    <w:p w14:paraId="6DDC8E33" w14:textId="77777777" w:rsidR="008036E3" w:rsidRDefault="008036E3" w:rsidP="008036E3">
      <w:pPr>
        <w:ind w:left="708"/>
        <w:jc w:val="both"/>
        <w:rPr>
          <w:bCs/>
        </w:rPr>
      </w:pPr>
      <w:r w:rsidRPr="00070F4F">
        <w:rPr>
          <w:b/>
          <w:bCs/>
        </w:rPr>
        <w:t>5.1 Procedimiento de paz y salvo -retiro de elementos de almacén</w:t>
      </w:r>
      <w:r w:rsidRPr="00070F4F">
        <w:rPr>
          <w:bCs/>
        </w:rPr>
        <w:t xml:space="preserve">                                      </w:t>
      </w:r>
      <w:r>
        <w:rPr>
          <w:bCs/>
        </w:rPr>
        <w:t xml:space="preserve">          </w:t>
      </w:r>
      <w:r w:rsidRPr="00070F4F">
        <w:rPr>
          <w:bCs/>
        </w:rPr>
        <w:t xml:space="preserve">     </w:t>
      </w:r>
      <w:r>
        <w:rPr>
          <w:bCs/>
        </w:rPr>
        <w:t xml:space="preserve">       </w:t>
      </w:r>
      <w:r w:rsidRPr="00070F4F">
        <w:rPr>
          <w:bCs/>
        </w:rPr>
        <w:t xml:space="preserve">     El 03 de abril de 2026 se realizó revisión y actualización del procedimiento del Sistema de Gestión con el personal de almacén y sistemas, con el fin de solicitar la paz y salvo de los elementos y/o equipos que se tienen a cargo por parte del personal del ministerio de ambiente</w:t>
      </w:r>
      <w:r>
        <w:rPr>
          <w:bCs/>
        </w:rPr>
        <w:t>.</w:t>
      </w:r>
    </w:p>
    <w:p w14:paraId="414821B4" w14:textId="77777777" w:rsidR="008036E3" w:rsidRDefault="008036E3" w:rsidP="008036E3">
      <w:pPr>
        <w:ind w:left="708"/>
        <w:jc w:val="both"/>
        <w:rPr>
          <w:bCs/>
        </w:rPr>
      </w:pPr>
      <w:r w:rsidRPr="00AE4255">
        <w:rPr>
          <w:bCs/>
        </w:rPr>
        <w:drawing>
          <wp:inline distT="0" distB="0" distL="0" distR="0" wp14:anchorId="3EA9C79C" wp14:editId="125B6ED0">
            <wp:extent cx="5612130" cy="3895725"/>
            <wp:effectExtent l="0" t="0" r="7620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7638A" w14:textId="77777777" w:rsidR="008036E3" w:rsidRDefault="008036E3" w:rsidP="00070F4F">
      <w:pPr>
        <w:jc w:val="both"/>
        <w:rPr>
          <w:b/>
          <w:bCs/>
        </w:rPr>
      </w:pPr>
      <w:bookmarkStart w:id="2" w:name="_GoBack"/>
      <w:bookmarkEnd w:id="2"/>
    </w:p>
    <w:p w14:paraId="2849F3A8" w14:textId="50CCE2D8" w:rsidR="005A68F1" w:rsidRDefault="005A68F1" w:rsidP="00070F4F">
      <w:pPr>
        <w:jc w:val="both"/>
        <w:rPr>
          <w:rFonts w:ascii="Arial Narrow" w:hAnsi="Arial Narrow" w:cs="Arial"/>
          <w:b/>
          <w:sz w:val="26"/>
          <w:szCs w:val="26"/>
        </w:rPr>
      </w:pPr>
      <w:r>
        <w:rPr>
          <w:noProof/>
          <w:lang w:eastAsia="es-CO"/>
        </w:rPr>
        <w:lastRenderedPageBreak/>
        <w:drawing>
          <wp:inline distT="0" distB="0" distL="0" distR="0" wp14:anchorId="3525F926" wp14:editId="0CD3F0FD">
            <wp:extent cx="1580952" cy="895238"/>
            <wp:effectExtent l="0" t="0" r="635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80952" cy="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CA4E5" w14:textId="6C8E4069" w:rsidR="005A68F1" w:rsidRDefault="005A68F1" w:rsidP="00070F4F">
      <w:pPr>
        <w:jc w:val="both"/>
        <w:rPr>
          <w:rFonts w:ascii="Arial Narrow" w:hAnsi="Arial Narrow" w:cs="Arial"/>
          <w:b/>
          <w:sz w:val="26"/>
          <w:szCs w:val="26"/>
        </w:rPr>
      </w:pPr>
      <w:r>
        <w:rPr>
          <w:rFonts w:ascii="Arial Narrow" w:hAnsi="Arial Narrow" w:cs="Arial"/>
          <w:b/>
          <w:sz w:val="26"/>
          <w:szCs w:val="26"/>
        </w:rPr>
        <w:t>SANDRA SANCHEZ GAMBA</w:t>
      </w:r>
    </w:p>
    <w:p w14:paraId="0F8518A8" w14:textId="3BB240E1" w:rsidR="005A68F1" w:rsidRDefault="005A68F1" w:rsidP="00070F4F">
      <w:pPr>
        <w:jc w:val="both"/>
        <w:rPr>
          <w:rFonts w:ascii="Arial Narrow" w:hAnsi="Arial Narrow" w:cs="Arial"/>
          <w:b/>
          <w:sz w:val="26"/>
          <w:szCs w:val="26"/>
        </w:rPr>
      </w:pPr>
      <w:r>
        <w:rPr>
          <w:rFonts w:ascii="Arial Narrow" w:hAnsi="Arial Narrow" w:cs="Arial"/>
          <w:b/>
          <w:sz w:val="26"/>
          <w:szCs w:val="26"/>
        </w:rPr>
        <w:t>CC 1024482565</w:t>
      </w:r>
    </w:p>
    <w:p w14:paraId="406FBE19" w14:textId="2812D99B" w:rsidR="005A68F1" w:rsidRDefault="005A68F1" w:rsidP="00070F4F">
      <w:pPr>
        <w:jc w:val="both"/>
        <w:rPr>
          <w:rFonts w:ascii="Arial Narrow" w:hAnsi="Arial Narrow" w:cs="Arial"/>
          <w:b/>
          <w:sz w:val="26"/>
          <w:szCs w:val="26"/>
        </w:rPr>
      </w:pPr>
    </w:p>
    <w:p w14:paraId="2A72A59A" w14:textId="77777777" w:rsidR="00DC4333" w:rsidRPr="0028658E" w:rsidRDefault="00DC4333" w:rsidP="00070F4F">
      <w:pPr>
        <w:jc w:val="both"/>
        <w:rPr>
          <w:b/>
          <w:bCs/>
        </w:rPr>
      </w:pPr>
    </w:p>
    <w:sectPr w:rsidR="00DC4333" w:rsidRPr="0028658E" w:rsidSect="00B24B6D">
      <w:headerReference w:type="default" r:id="rId9"/>
      <w:footerReference w:type="default" r:id="rId10"/>
      <w:pgSz w:w="12240" w:h="15840"/>
      <w:pgMar w:top="2127" w:right="1701" w:bottom="1985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58C95C" w14:textId="77777777" w:rsidR="007E0AD1" w:rsidRDefault="007E0AD1" w:rsidP="00757B36">
      <w:pPr>
        <w:spacing w:after="0" w:line="240" w:lineRule="auto"/>
      </w:pPr>
      <w:r>
        <w:separator/>
      </w:r>
    </w:p>
  </w:endnote>
  <w:endnote w:type="continuationSeparator" w:id="0">
    <w:p w14:paraId="4D100A76" w14:textId="77777777" w:rsidR="007E0AD1" w:rsidRDefault="007E0AD1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>
      <w:rPr>
        <w:rFonts w:ascii="Verdana" w:hAnsi="Verdana"/>
        <w:color w:val="000000"/>
        <w:sz w:val="18"/>
        <w:szCs w:val="18"/>
        <w:lang w:val="es-CO"/>
      </w:rPr>
    </w:sdtEndPr>
    <w:sdtContent>
      <w:p w14:paraId="795CDCB7" w14:textId="59710047" w:rsidR="0022254F" w:rsidRPr="003A3319" w:rsidRDefault="00D34D20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  <w:r w:rsidRPr="003A3319">
          <w:rPr>
            <w:rFonts w:ascii="Verdana" w:hAnsi="Verdana"/>
            <w:noProof/>
            <w:sz w:val="18"/>
            <w:szCs w:val="18"/>
            <w:lang w:eastAsia="es-CO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AE5F12B" wp14:editId="46832876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-252730</wp:posOffset>
                  </wp:positionV>
                  <wp:extent cx="54578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4578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256928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1B8765A5" w14:textId="4A83745E" w:rsidR="00D34D20" w:rsidRPr="003A3319" w:rsidRDefault="00726A3B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Ministerio de Ambiente y Desarrollo Sostenible</w:t>
                              </w:r>
                            </w:p>
                            <w:p w14:paraId="3453229D" w14:textId="40C075EB" w:rsidR="00D34D20" w:rsidRPr="003A3319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Dirección: </w:t>
                              </w:r>
                              <w:r w:rsidR="0022254F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Calle 37 #8 - 40, Bogotá D.C., Colombia </w:t>
                              </w:r>
                            </w:p>
                            <w:p w14:paraId="7463B94C" w14:textId="6C100408" w:rsidR="00D34D20" w:rsidRPr="003A3319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Conmutador: (+57) </w:t>
                              </w:r>
                              <w:r w:rsidR="0022254F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601 332 3400 - </w:t>
                              </w:r>
                              <w:r w:rsidR="0098792B" w:rsidRPr="0098792B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3133463676</w:t>
                              </w:r>
                            </w:p>
                            <w:p w14:paraId="3F743D65" w14:textId="03C32F22" w:rsidR="00D34D20" w:rsidRPr="003A3319" w:rsidRDefault="00D34D20" w:rsidP="00256928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Línea Gratuita: (+57) </w:t>
                              </w:r>
                              <w:r w:rsidR="009E28CB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01 8000 919301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7.8pt;margin-top:-19.9pt;width:429.75pt;height:96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" filled="f" stroked="f" strokeweight=".5pt">
                  <v:textbox>
                    <w:txbxContent>
                      <w:p w14:paraId="79D92C5A" w14:textId="5628690E" w:rsidR="00D34D20" w:rsidRPr="00256928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1B8765A5" w14:textId="4A83745E" w:rsidR="00D34D20" w:rsidRPr="003A3319" w:rsidRDefault="00726A3B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Ministerio de Ambiente y Desarrollo Sostenible</w:t>
                        </w:r>
                      </w:p>
                      <w:p w14:paraId="3453229D" w14:textId="40C075EB" w:rsidR="00D34D20" w:rsidRPr="003A3319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Dirección: </w:t>
                        </w:r>
                        <w:r w:rsidR="0022254F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Calle 37 #8 - 40, Bogotá D.C., Colombia </w:t>
                        </w:r>
                      </w:p>
                      <w:p w14:paraId="7463B94C" w14:textId="6C100408" w:rsidR="00D34D20" w:rsidRPr="003A3319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Conmutador: (+57) </w:t>
                        </w:r>
                        <w:r w:rsidR="0022254F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601 332 3400 - </w:t>
                        </w:r>
                        <w:r w:rsidR="0098792B" w:rsidRPr="0098792B">
                          <w:rPr>
                            <w:rFonts w:ascii="Verdana" w:hAnsi="Verdana"/>
                            <w:sz w:val="18"/>
                            <w:szCs w:val="18"/>
                          </w:rPr>
                          <w:t>3133463676</w:t>
                        </w:r>
                      </w:p>
                      <w:p w14:paraId="3F743D65" w14:textId="03C32F22" w:rsidR="00D34D20" w:rsidRPr="003A3319" w:rsidRDefault="00D34D20" w:rsidP="00256928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Línea Gratuita: (+57) </w:t>
                        </w:r>
                        <w:r w:rsidR="009E28CB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>01 8000 919301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 xml:space="preserve">Página 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instrText>PAGE   \* MERGEFORMAT</w:instrTex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8036E3">
          <w:rPr>
            <w:rFonts w:ascii="Verdana" w:hAnsi="Verdana"/>
            <w:noProof/>
            <w:color w:val="000000"/>
            <w:sz w:val="18"/>
            <w:szCs w:val="18"/>
          </w:rPr>
          <w:t>2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 xml:space="preserve"> | 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instrText>NUMPAGES  \* Arabic  \* MERGEFORMAT</w:instrTex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8036E3">
          <w:rPr>
            <w:rFonts w:ascii="Verdana" w:hAnsi="Verdana"/>
            <w:noProof/>
            <w:color w:val="000000"/>
            <w:sz w:val="18"/>
            <w:szCs w:val="18"/>
          </w:rPr>
          <w:t>2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</w:p>
      <w:p w14:paraId="2E27CAF7" w14:textId="0F41A7D3" w:rsidR="0022254F" w:rsidRPr="003A3319" w:rsidRDefault="007E0AD1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</w:p>
    </w:sdtContent>
  </w:sdt>
  <w:p w14:paraId="64D00525" w14:textId="140CFF39" w:rsidR="00EA4BE4" w:rsidRPr="003A3319" w:rsidRDefault="00EA4BE4" w:rsidP="00EA4BE4">
    <w:pPr>
      <w:pStyle w:val="Piedepgina"/>
      <w:jc w:val="right"/>
      <w:rPr>
        <w:rFonts w:ascii="Verdana" w:hAnsi="Verdana"/>
        <w:sz w:val="18"/>
        <w:szCs w:val="18"/>
      </w:rPr>
    </w:pPr>
    <w:r w:rsidRPr="003A3319">
      <w:rPr>
        <w:rFonts w:ascii="Verdana" w:hAnsi="Verdana"/>
        <w:sz w:val="18"/>
        <w:szCs w:val="18"/>
      </w:rPr>
      <w:t xml:space="preserve">F-E-SIG-26:V7 </w:t>
    </w:r>
    <w:r w:rsidR="003A3319">
      <w:rPr>
        <w:rFonts w:ascii="Verdana" w:hAnsi="Verdana"/>
        <w:sz w:val="18"/>
        <w:szCs w:val="18"/>
      </w:rPr>
      <w:t>02-08-</w:t>
    </w:r>
    <w:r w:rsidRPr="003A3319">
      <w:rPr>
        <w:rFonts w:ascii="Verdana" w:hAnsi="Verdana"/>
        <w:sz w:val="18"/>
        <w:szCs w:val="18"/>
      </w:rPr>
      <w:t>2024</w:t>
    </w:r>
  </w:p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E50841" w14:textId="77777777" w:rsidR="007E0AD1" w:rsidRDefault="007E0AD1" w:rsidP="00757B36">
      <w:pPr>
        <w:spacing w:after="0" w:line="240" w:lineRule="auto"/>
      </w:pPr>
      <w:r>
        <w:separator/>
      </w:r>
    </w:p>
  </w:footnote>
  <w:footnote w:type="continuationSeparator" w:id="0">
    <w:p w14:paraId="192E73BA" w14:textId="77777777" w:rsidR="007E0AD1" w:rsidRDefault="007E0AD1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CE25" w14:textId="732ADF99" w:rsidR="00757B36" w:rsidRDefault="00757B36" w:rsidP="00E50C1B">
    <w:pPr>
      <w:pStyle w:val="Encabezado"/>
      <w:tabs>
        <w:tab w:val="clear" w:pos="4419"/>
        <w:tab w:val="clear" w:pos="8838"/>
        <w:tab w:val="left" w:pos="1890"/>
      </w:tabs>
    </w:pPr>
    <w:r>
      <w:rPr>
        <w:noProof/>
        <w:lang w:eastAsia="es-CO"/>
      </w:rPr>
      <w:drawing>
        <wp:anchor distT="0" distB="0" distL="114300" distR="114300" simplePos="0" relativeHeight="251656192" behindDoc="1" locked="0" layoutInCell="1" allowOverlap="1" wp14:anchorId="4B676E97" wp14:editId="79BB3744">
          <wp:simplePos x="0" y="0"/>
          <wp:positionH relativeFrom="page">
            <wp:posOffset>6674</wp:posOffset>
          </wp:positionH>
          <wp:positionV relativeFrom="paragraph">
            <wp:posOffset>-436231</wp:posOffset>
          </wp:positionV>
          <wp:extent cx="7756896" cy="10051011"/>
          <wp:effectExtent l="0" t="0" r="0" b="0"/>
          <wp:wrapNone/>
          <wp:docPr id="327607696" name="Imagen 3276076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0C1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2741DAD"/>
    <w:multiLevelType w:val="hybridMultilevel"/>
    <w:tmpl w:val="DC0159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C1C3553"/>
    <w:multiLevelType w:val="hybridMultilevel"/>
    <w:tmpl w:val="157F3A6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56D167E"/>
    <w:multiLevelType w:val="hybridMultilevel"/>
    <w:tmpl w:val="7F66F68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13A4BF3"/>
    <w:multiLevelType w:val="hybridMultilevel"/>
    <w:tmpl w:val="63C48BA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C31A5"/>
    <w:multiLevelType w:val="hybridMultilevel"/>
    <w:tmpl w:val="F6CA3A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B36"/>
    <w:rsid w:val="00017BC6"/>
    <w:rsid w:val="0003721A"/>
    <w:rsid w:val="000426BA"/>
    <w:rsid w:val="000453AB"/>
    <w:rsid w:val="000503C7"/>
    <w:rsid w:val="00052968"/>
    <w:rsid w:val="00053495"/>
    <w:rsid w:val="000629D5"/>
    <w:rsid w:val="00062A95"/>
    <w:rsid w:val="00063D13"/>
    <w:rsid w:val="00065053"/>
    <w:rsid w:val="00067297"/>
    <w:rsid w:val="00070F4F"/>
    <w:rsid w:val="000748BB"/>
    <w:rsid w:val="00074A13"/>
    <w:rsid w:val="00077342"/>
    <w:rsid w:val="00087C47"/>
    <w:rsid w:val="00090E91"/>
    <w:rsid w:val="00096B72"/>
    <w:rsid w:val="000A109B"/>
    <w:rsid w:val="000B084D"/>
    <w:rsid w:val="000B0CA4"/>
    <w:rsid w:val="000C0C0B"/>
    <w:rsid w:val="000C262E"/>
    <w:rsid w:val="000D1FF6"/>
    <w:rsid w:val="000D6386"/>
    <w:rsid w:val="000F0700"/>
    <w:rsid w:val="000F22E8"/>
    <w:rsid w:val="000F3561"/>
    <w:rsid w:val="000F52DE"/>
    <w:rsid w:val="000F76CD"/>
    <w:rsid w:val="00105805"/>
    <w:rsid w:val="00111161"/>
    <w:rsid w:val="0011447C"/>
    <w:rsid w:val="00121B03"/>
    <w:rsid w:val="00134FFB"/>
    <w:rsid w:val="00146725"/>
    <w:rsid w:val="001539EE"/>
    <w:rsid w:val="001726F8"/>
    <w:rsid w:val="00190A47"/>
    <w:rsid w:val="001B1F94"/>
    <w:rsid w:val="001B4F09"/>
    <w:rsid w:val="001B54DE"/>
    <w:rsid w:val="001B7CF2"/>
    <w:rsid w:val="001C120B"/>
    <w:rsid w:val="001D7A7A"/>
    <w:rsid w:val="001E269A"/>
    <w:rsid w:val="001E2AD6"/>
    <w:rsid w:val="001F0A21"/>
    <w:rsid w:val="00203205"/>
    <w:rsid w:val="002119C5"/>
    <w:rsid w:val="002146FD"/>
    <w:rsid w:val="002213AC"/>
    <w:rsid w:val="0022254F"/>
    <w:rsid w:val="00235480"/>
    <w:rsid w:val="00255542"/>
    <w:rsid w:val="00256928"/>
    <w:rsid w:val="00257989"/>
    <w:rsid w:val="002607F4"/>
    <w:rsid w:val="00265576"/>
    <w:rsid w:val="0026797C"/>
    <w:rsid w:val="00275A3E"/>
    <w:rsid w:val="00281531"/>
    <w:rsid w:val="0028658E"/>
    <w:rsid w:val="00287C74"/>
    <w:rsid w:val="00290BE0"/>
    <w:rsid w:val="00296BF2"/>
    <w:rsid w:val="002A250B"/>
    <w:rsid w:val="002A3611"/>
    <w:rsid w:val="002B2AD4"/>
    <w:rsid w:val="002B4ECF"/>
    <w:rsid w:val="002B6F63"/>
    <w:rsid w:val="002C5F90"/>
    <w:rsid w:val="002E25C7"/>
    <w:rsid w:val="002E7B9B"/>
    <w:rsid w:val="002F4A62"/>
    <w:rsid w:val="0030489C"/>
    <w:rsid w:val="00306AB9"/>
    <w:rsid w:val="00310214"/>
    <w:rsid w:val="003537BC"/>
    <w:rsid w:val="00356466"/>
    <w:rsid w:val="00366410"/>
    <w:rsid w:val="003835B7"/>
    <w:rsid w:val="003A3319"/>
    <w:rsid w:val="003A4594"/>
    <w:rsid w:val="003C0704"/>
    <w:rsid w:val="003C0DA1"/>
    <w:rsid w:val="003C3136"/>
    <w:rsid w:val="003E323C"/>
    <w:rsid w:val="003F38FA"/>
    <w:rsid w:val="00401437"/>
    <w:rsid w:val="004158B9"/>
    <w:rsid w:val="00421F2C"/>
    <w:rsid w:val="004278D0"/>
    <w:rsid w:val="00436E05"/>
    <w:rsid w:val="00442C9B"/>
    <w:rsid w:val="00452E09"/>
    <w:rsid w:val="004554DA"/>
    <w:rsid w:val="004563E4"/>
    <w:rsid w:val="004617F2"/>
    <w:rsid w:val="00487D5F"/>
    <w:rsid w:val="004901B6"/>
    <w:rsid w:val="004A5B45"/>
    <w:rsid w:val="004B12B0"/>
    <w:rsid w:val="004B6E61"/>
    <w:rsid w:val="004B7F15"/>
    <w:rsid w:val="004C5576"/>
    <w:rsid w:val="004C62E5"/>
    <w:rsid w:val="004C6861"/>
    <w:rsid w:val="004D7900"/>
    <w:rsid w:val="004E2441"/>
    <w:rsid w:val="004F0B52"/>
    <w:rsid w:val="00512E63"/>
    <w:rsid w:val="0051672E"/>
    <w:rsid w:val="00520F50"/>
    <w:rsid w:val="00524A61"/>
    <w:rsid w:val="0054362A"/>
    <w:rsid w:val="00545BD3"/>
    <w:rsid w:val="005473D0"/>
    <w:rsid w:val="00555760"/>
    <w:rsid w:val="00557D0E"/>
    <w:rsid w:val="005A327D"/>
    <w:rsid w:val="005A3494"/>
    <w:rsid w:val="005A6179"/>
    <w:rsid w:val="005A68F1"/>
    <w:rsid w:val="005B2928"/>
    <w:rsid w:val="005B6E55"/>
    <w:rsid w:val="005B71ED"/>
    <w:rsid w:val="005C0945"/>
    <w:rsid w:val="005C2CD7"/>
    <w:rsid w:val="005E1214"/>
    <w:rsid w:val="005E63FA"/>
    <w:rsid w:val="005E6CD4"/>
    <w:rsid w:val="005F1DDC"/>
    <w:rsid w:val="005F2854"/>
    <w:rsid w:val="00605AA2"/>
    <w:rsid w:val="00614B5C"/>
    <w:rsid w:val="00616104"/>
    <w:rsid w:val="006166BF"/>
    <w:rsid w:val="006365D5"/>
    <w:rsid w:val="00637FB3"/>
    <w:rsid w:val="0064339E"/>
    <w:rsid w:val="0065062A"/>
    <w:rsid w:val="0066033D"/>
    <w:rsid w:val="0066410E"/>
    <w:rsid w:val="00677F43"/>
    <w:rsid w:val="00682496"/>
    <w:rsid w:val="006A01A1"/>
    <w:rsid w:val="006A4A2E"/>
    <w:rsid w:val="006A7F8B"/>
    <w:rsid w:val="006B59C6"/>
    <w:rsid w:val="006C1D98"/>
    <w:rsid w:val="006C4150"/>
    <w:rsid w:val="006C5C22"/>
    <w:rsid w:val="006C66B5"/>
    <w:rsid w:val="006E5F0E"/>
    <w:rsid w:val="006E6F35"/>
    <w:rsid w:val="006F170C"/>
    <w:rsid w:val="0070429F"/>
    <w:rsid w:val="00704397"/>
    <w:rsid w:val="00705B42"/>
    <w:rsid w:val="0070748D"/>
    <w:rsid w:val="007125DE"/>
    <w:rsid w:val="00714A6E"/>
    <w:rsid w:val="00717BC1"/>
    <w:rsid w:val="00717EB1"/>
    <w:rsid w:val="00726A3B"/>
    <w:rsid w:val="00727D90"/>
    <w:rsid w:val="00731397"/>
    <w:rsid w:val="00733E28"/>
    <w:rsid w:val="007458C7"/>
    <w:rsid w:val="00757B36"/>
    <w:rsid w:val="00774AD2"/>
    <w:rsid w:val="00777707"/>
    <w:rsid w:val="00781F5C"/>
    <w:rsid w:val="0079620E"/>
    <w:rsid w:val="00797569"/>
    <w:rsid w:val="007A677A"/>
    <w:rsid w:val="007A6AE9"/>
    <w:rsid w:val="007A7CDF"/>
    <w:rsid w:val="007D3A94"/>
    <w:rsid w:val="007E0AD1"/>
    <w:rsid w:val="007E4C5E"/>
    <w:rsid w:val="007F1DD7"/>
    <w:rsid w:val="0080178E"/>
    <w:rsid w:val="008036E3"/>
    <w:rsid w:val="00806E28"/>
    <w:rsid w:val="00816BFD"/>
    <w:rsid w:val="008258B0"/>
    <w:rsid w:val="00830641"/>
    <w:rsid w:val="0083293E"/>
    <w:rsid w:val="00837A26"/>
    <w:rsid w:val="00840BF6"/>
    <w:rsid w:val="008459F3"/>
    <w:rsid w:val="00850382"/>
    <w:rsid w:val="00851E9F"/>
    <w:rsid w:val="008566E2"/>
    <w:rsid w:val="00875877"/>
    <w:rsid w:val="0089332C"/>
    <w:rsid w:val="00893B84"/>
    <w:rsid w:val="008B1840"/>
    <w:rsid w:val="008C1DE9"/>
    <w:rsid w:val="008C255A"/>
    <w:rsid w:val="008D58BF"/>
    <w:rsid w:val="008D747C"/>
    <w:rsid w:val="008E351A"/>
    <w:rsid w:val="00905526"/>
    <w:rsid w:val="0092139E"/>
    <w:rsid w:val="00923118"/>
    <w:rsid w:val="009323AE"/>
    <w:rsid w:val="0094248A"/>
    <w:rsid w:val="00942DBA"/>
    <w:rsid w:val="00963C52"/>
    <w:rsid w:val="0097243D"/>
    <w:rsid w:val="00972F43"/>
    <w:rsid w:val="0098792B"/>
    <w:rsid w:val="00990172"/>
    <w:rsid w:val="009930F6"/>
    <w:rsid w:val="009A2D84"/>
    <w:rsid w:val="009A3A7F"/>
    <w:rsid w:val="009A509E"/>
    <w:rsid w:val="009A5B76"/>
    <w:rsid w:val="009B3CD6"/>
    <w:rsid w:val="009C265B"/>
    <w:rsid w:val="009E28CB"/>
    <w:rsid w:val="009F08F3"/>
    <w:rsid w:val="009F7D21"/>
    <w:rsid w:val="00A01A53"/>
    <w:rsid w:val="00A01F57"/>
    <w:rsid w:val="00A115EA"/>
    <w:rsid w:val="00A27279"/>
    <w:rsid w:val="00A40837"/>
    <w:rsid w:val="00A50B58"/>
    <w:rsid w:val="00A54CD9"/>
    <w:rsid w:val="00A56CBA"/>
    <w:rsid w:val="00A60990"/>
    <w:rsid w:val="00A6560A"/>
    <w:rsid w:val="00A74E37"/>
    <w:rsid w:val="00A75C4A"/>
    <w:rsid w:val="00A772A1"/>
    <w:rsid w:val="00A77335"/>
    <w:rsid w:val="00A83E7C"/>
    <w:rsid w:val="00AC6CBE"/>
    <w:rsid w:val="00AD42A9"/>
    <w:rsid w:val="00AE296E"/>
    <w:rsid w:val="00AE4255"/>
    <w:rsid w:val="00AF09C5"/>
    <w:rsid w:val="00AF3469"/>
    <w:rsid w:val="00B04AE5"/>
    <w:rsid w:val="00B04F41"/>
    <w:rsid w:val="00B06408"/>
    <w:rsid w:val="00B2157A"/>
    <w:rsid w:val="00B24B6D"/>
    <w:rsid w:val="00B272E0"/>
    <w:rsid w:val="00B56458"/>
    <w:rsid w:val="00B60D01"/>
    <w:rsid w:val="00B650A8"/>
    <w:rsid w:val="00B82AF8"/>
    <w:rsid w:val="00B84DDE"/>
    <w:rsid w:val="00B90BDB"/>
    <w:rsid w:val="00B958E2"/>
    <w:rsid w:val="00BB2CFB"/>
    <w:rsid w:val="00BC7B38"/>
    <w:rsid w:val="00BD09E2"/>
    <w:rsid w:val="00BD2546"/>
    <w:rsid w:val="00BD5D24"/>
    <w:rsid w:val="00BD6CC2"/>
    <w:rsid w:val="00BE10CB"/>
    <w:rsid w:val="00BE175A"/>
    <w:rsid w:val="00BE21E7"/>
    <w:rsid w:val="00BE4F5C"/>
    <w:rsid w:val="00C01701"/>
    <w:rsid w:val="00C02438"/>
    <w:rsid w:val="00C16CDF"/>
    <w:rsid w:val="00C20395"/>
    <w:rsid w:val="00C21431"/>
    <w:rsid w:val="00C5186C"/>
    <w:rsid w:val="00C51D64"/>
    <w:rsid w:val="00C53258"/>
    <w:rsid w:val="00C71308"/>
    <w:rsid w:val="00C751D5"/>
    <w:rsid w:val="00CB1710"/>
    <w:rsid w:val="00CB1FAF"/>
    <w:rsid w:val="00CB5BB3"/>
    <w:rsid w:val="00CB6DFF"/>
    <w:rsid w:val="00CB6F08"/>
    <w:rsid w:val="00CC2671"/>
    <w:rsid w:val="00CC4C61"/>
    <w:rsid w:val="00CD2787"/>
    <w:rsid w:val="00CD434F"/>
    <w:rsid w:val="00CD7FD4"/>
    <w:rsid w:val="00CE7B53"/>
    <w:rsid w:val="00CF463B"/>
    <w:rsid w:val="00D10472"/>
    <w:rsid w:val="00D127E3"/>
    <w:rsid w:val="00D16E9E"/>
    <w:rsid w:val="00D17B4A"/>
    <w:rsid w:val="00D24AB1"/>
    <w:rsid w:val="00D26D0F"/>
    <w:rsid w:val="00D31E6F"/>
    <w:rsid w:val="00D333E9"/>
    <w:rsid w:val="00D34D20"/>
    <w:rsid w:val="00D51968"/>
    <w:rsid w:val="00D629C7"/>
    <w:rsid w:val="00D7175D"/>
    <w:rsid w:val="00D8176F"/>
    <w:rsid w:val="00D82DC1"/>
    <w:rsid w:val="00D853F9"/>
    <w:rsid w:val="00DA1E8A"/>
    <w:rsid w:val="00DA4904"/>
    <w:rsid w:val="00DB4510"/>
    <w:rsid w:val="00DB4E58"/>
    <w:rsid w:val="00DC4333"/>
    <w:rsid w:val="00DD0476"/>
    <w:rsid w:val="00DD1240"/>
    <w:rsid w:val="00DD1CFE"/>
    <w:rsid w:val="00DE375F"/>
    <w:rsid w:val="00DF02B8"/>
    <w:rsid w:val="00E06B74"/>
    <w:rsid w:val="00E172AB"/>
    <w:rsid w:val="00E1736E"/>
    <w:rsid w:val="00E22B0D"/>
    <w:rsid w:val="00E24760"/>
    <w:rsid w:val="00E25DF4"/>
    <w:rsid w:val="00E45236"/>
    <w:rsid w:val="00E50C1B"/>
    <w:rsid w:val="00E6492D"/>
    <w:rsid w:val="00E80ACA"/>
    <w:rsid w:val="00E85F44"/>
    <w:rsid w:val="00E92C9F"/>
    <w:rsid w:val="00E97EBE"/>
    <w:rsid w:val="00EA4BE4"/>
    <w:rsid w:val="00EC1501"/>
    <w:rsid w:val="00EC3B19"/>
    <w:rsid w:val="00EC645A"/>
    <w:rsid w:val="00EC6AA6"/>
    <w:rsid w:val="00EE27BE"/>
    <w:rsid w:val="00EE4696"/>
    <w:rsid w:val="00EE705D"/>
    <w:rsid w:val="00EF05D3"/>
    <w:rsid w:val="00EF53A5"/>
    <w:rsid w:val="00F0654C"/>
    <w:rsid w:val="00F13074"/>
    <w:rsid w:val="00F1431A"/>
    <w:rsid w:val="00F260F4"/>
    <w:rsid w:val="00F4155C"/>
    <w:rsid w:val="00F4439A"/>
    <w:rsid w:val="00F46F46"/>
    <w:rsid w:val="00F520B9"/>
    <w:rsid w:val="00F5298D"/>
    <w:rsid w:val="00F64972"/>
    <w:rsid w:val="00F82795"/>
    <w:rsid w:val="00F92DD5"/>
    <w:rsid w:val="00FA1E58"/>
    <w:rsid w:val="00FA2970"/>
    <w:rsid w:val="00FB123C"/>
    <w:rsid w:val="00FC1C83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F4F"/>
  </w:style>
  <w:style w:type="paragraph" w:styleId="Ttulo1">
    <w:name w:val="heading 1"/>
    <w:basedOn w:val="Normal"/>
    <w:next w:val="Normal"/>
    <w:link w:val="Ttulo1Car"/>
    <w:uiPriority w:val="9"/>
    <w:qFormat/>
    <w:rsid w:val="00D333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paragraph" w:customStyle="1" w:styleId="Default">
    <w:name w:val="Default"/>
    <w:rsid w:val="00B24B6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D333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SANDRA</cp:lastModifiedBy>
  <cp:revision>2</cp:revision>
  <cp:lastPrinted>2026-05-04T00:45:00Z</cp:lastPrinted>
  <dcterms:created xsi:type="dcterms:W3CDTF">2026-05-04T00:46:00Z</dcterms:created>
  <dcterms:modified xsi:type="dcterms:W3CDTF">2026-05-04T00:46:00Z</dcterms:modified>
</cp:coreProperties>
</file>